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6346" w14:textId="77777777" w:rsidR="00276DBE" w:rsidRDefault="001F7583">
      <w:pPr>
        <w:pStyle w:val="Titolo"/>
        <w:spacing w:before="76"/>
        <w:ind w:firstLine="0"/>
      </w:pPr>
      <w:r>
        <w:t>Allegato</w:t>
      </w:r>
      <w:r>
        <w:rPr>
          <w:spacing w:val="-1"/>
        </w:rPr>
        <w:t xml:space="preserve"> </w:t>
      </w:r>
      <w:r>
        <w:t>A/1</w:t>
      </w:r>
    </w:p>
    <w:p w14:paraId="4D8333BE" w14:textId="77777777" w:rsidR="00276DBE" w:rsidRDefault="00276DBE">
      <w:pPr>
        <w:pStyle w:val="Corpotesto"/>
        <w:spacing w:before="2"/>
        <w:rPr>
          <w:b/>
        </w:rPr>
      </w:pPr>
    </w:p>
    <w:p w14:paraId="3D64EC85" w14:textId="77777777" w:rsidR="00276DBE" w:rsidRDefault="001F7583">
      <w:pPr>
        <w:pStyle w:val="Titolo"/>
        <w:ind w:left="4353" w:right="489"/>
      </w:pPr>
      <w:r>
        <w:t>VERIFICA DISPONIBILITÀ PERSONALE ALLA SOMMINISTRAZIONE DI FARMACI</w:t>
      </w:r>
      <w:r>
        <w:rPr>
          <w:spacing w:val="-55"/>
        </w:rPr>
        <w:t xml:space="preserve"> </w:t>
      </w:r>
      <w:r>
        <w:t>SALVAVITA</w:t>
      </w:r>
    </w:p>
    <w:p w14:paraId="63D284C1" w14:textId="77777777" w:rsidR="00276DBE" w:rsidRDefault="00276DBE">
      <w:pPr>
        <w:pStyle w:val="Corpotesto"/>
        <w:spacing w:before="5"/>
        <w:rPr>
          <w:b/>
          <w:sz w:val="22"/>
        </w:rPr>
      </w:pPr>
    </w:p>
    <w:p w14:paraId="1E3BC32C" w14:textId="77777777" w:rsidR="00276DBE" w:rsidRDefault="001F7583">
      <w:pPr>
        <w:pStyle w:val="Corpotesto"/>
        <w:ind w:left="8067"/>
      </w:pPr>
      <w:r>
        <w:t>A</w:t>
      </w:r>
      <w:r>
        <w:rPr>
          <w:spacing w:val="-2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il Personale</w:t>
      </w:r>
    </w:p>
    <w:p w14:paraId="75BB2767" w14:textId="77777777" w:rsidR="00276DBE" w:rsidRDefault="00276DBE">
      <w:pPr>
        <w:pStyle w:val="Corpotesto"/>
        <w:spacing w:before="2"/>
      </w:pPr>
    </w:p>
    <w:p w14:paraId="27E39201" w14:textId="6207BD9C" w:rsidR="00276DBE" w:rsidRDefault="001F7583" w:rsidP="001F7583">
      <w:pPr>
        <w:pStyle w:val="Corpotesto"/>
        <w:spacing w:line="360" w:lineRule="auto"/>
        <w:ind w:left="212" w:right="240"/>
        <w:jc w:val="both"/>
      </w:pPr>
      <w:r>
        <w:t>In considerazione del fatto che nell’Istituto è presente un allievo affetto da patologia necessitante</w:t>
      </w:r>
      <w:r w:rsidR="0083286E">
        <w:t xml:space="preserve"> </w:t>
      </w:r>
      <w:r>
        <w:t>della</w:t>
      </w:r>
      <w:r>
        <w:rPr>
          <w:spacing w:val="-3"/>
        </w:rPr>
        <w:t xml:space="preserve"> </w:t>
      </w:r>
      <w:r>
        <w:t>somministrazione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salvavita,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alla somministrazione.</w:t>
      </w:r>
    </w:p>
    <w:p w14:paraId="1EAFC54A" w14:textId="1034DA31" w:rsidR="00276DBE" w:rsidRDefault="001F7583" w:rsidP="0083286E">
      <w:pPr>
        <w:pStyle w:val="Corpotesto"/>
        <w:spacing w:line="360" w:lineRule="auto"/>
        <w:ind w:left="212" w:right="240"/>
        <w:jc w:val="both"/>
        <w:rPr>
          <w:sz w:val="20"/>
        </w:rPr>
      </w:pPr>
      <w:r>
        <w:t>Il personale</w:t>
      </w:r>
      <w:r w:rsidR="0083286E">
        <w:t xml:space="preserve"> scolastico, in particolare chi </w:t>
      </w:r>
      <w:r w:rsidR="0083286E">
        <w:t>abbia seguito i corsi di pronto soccorso ai sensi del Decreto legislativo n. 626/94</w:t>
      </w:r>
      <w:r w:rsidR="0083286E">
        <w:t>,</w:t>
      </w:r>
      <w:r>
        <w:t xml:space="preserve"> potrà comunicare la propria disponibilità inserendo il proprio nominativo e la relativa</w:t>
      </w:r>
      <w:r>
        <w:rPr>
          <w:spacing w:val="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 che segue.</w:t>
      </w:r>
      <w:r w:rsidR="0083286E" w:rsidRPr="0083286E">
        <w:t xml:space="preserve"> </w:t>
      </w:r>
    </w:p>
    <w:p w14:paraId="58307163" w14:textId="77777777" w:rsidR="00276DBE" w:rsidRDefault="00276DBE" w:rsidP="001F7583">
      <w:pPr>
        <w:pStyle w:val="Corpotesto"/>
        <w:spacing w:before="6"/>
        <w:jc w:val="both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3198"/>
        <w:gridCol w:w="3337"/>
      </w:tblGrid>
      <w:tr w:rsidR="00276DBE" w14:paraId="61C0CFF6" w14:textId="77777777">
        <w:trPr>
          <w:trHeight w:val="263"/>
        </w:trPr>
        <w:tc>
          <w:tcPr>
            <w:tcW w:w="9858" w:type="dxa"/>
            <w:gridSpan w:val="3"/>
          </w:tcPr>
          <w:p w14:paraId="557AC412" w14:textId="56A334CF" w:rsidR="00276DBE" w:rsidRDefault="001F7583">
            <w:pPr>
              <w:pStyle w:val="TableParagraph"/>
              <w:spacing w:line="244" w:lineRule="exact"/>
              <w:ind w:left="2655" w:right="26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Personale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disponibile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alla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somministrazione</w:t>
            </w:r>
          </w:p>
        </w:tc>
      </w:tr>
      <w:tr w:rsidR="00276DBE" w14:paraId="336761A4" w14:textId="77777777">
        <w:trPr>
          <w:trHeight w:val="266"/>
        </w:trPr>
        <w:tc>
          <w:tcPr>
            <w:tcW w:w="3323" w:type="dxa"/>
          </w:tcPr>
          <w:p w14:paraId="3CF70003" w14:textId="77777777" w:rsidR="00276DBE" w:rsidRDefault="001F7583">
            <w:pPr>
              <w:pStyle w:val="TableParagraph"/>
              <w:spacing w:before="1" w:line="245" w:lineRule="exact"/>
              <w:ind w:left="830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cognome</w:t>
            </w:r>
          </w:p>
        </w:tc>
        <w:tc>
          <w:tcPr>
            <w:tcW w:w="3198" w:type="dxa"/>
          </w:tcPr>
          <w:p w14:paraId="6AC83F4A" w14:textId="77777777" w:rsidR="00276DBE" w:rsidRDefault="001F7583">
            <w:pPr>
              <w:pStyle w:val="TableParagraph"/>
              <w:spacing w:before="1" w:line="245" w:lineRule="exact"/>
              <w:ind w:left="1299" w:right="1285"/>
              <w:jc w:val="center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3337" w:type="dxa"/>
          </w:tcPr>
          <w:p w14:paraId="1F30EFAC" w14:textId="77777777" w:rsidR="00276DBE" w:rsidRDefault="001F7583">
            <w:pPr>
              <w:pStyle w:val="TableParagraph"/>
              <w:spacing w:before="1" w:line="245" w:lineRule="exact"/>
              <w:ind w:left="1354" w:right="1345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276DBE" w14:paraId="76C94F60" w14:textId="77777777">
        <w:trPr>
          <w:trHeight w:val="263"/>
        </w:trPr>
        <w:tc>
          <w:tcPr>
            <w:tcW w:w="3323" w:type="dxa"/>
          </w:tcPr>
          <w:p w14:paraId="2019A759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1335C1D9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105A645F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172C4F1F" w14:textId="77777777">
        <w:trPr>
          <w:trHeight w:val="263"/>
        </w:trPr>
        <w:tc>
          <w:tcPr>
            <w:tcW w:w="3323" w:type="dxa"/>
          </w:tcPr>
          <w:p w14:paraId="23F6FEED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559E970C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4015961B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2742F01E" w14:textId="77777777">
        <w:trPr>
          <w:trHeight w:val="266"/>
        </w:trPr>
        <w:tc>
          <w:tcPr>
            <w:tcW w:w="3323" w:type="dxa"/>
          </w:tcPr>
          <w:p w14:paraId="19E40C6A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5CBD022B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5A090648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20518B38" w14:textId="77777777">
        <w:trPr>
          <w:trHeight w:val="263"/>
        </w:trPr>
        <w:tc>
          <w:tcPr>
            <w:tcW w:w="3323" w:type="dxa"/>
          </w:tcPr>
          <w:p w14:paraId="4E028152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5127F922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058D7F19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24CAB865" w14:textId="77777777">
        <w:trPr>
          <w:trHeight w:val="265"/>
        </w:trPr>
        <w:tc>
          <w:tcPr>
            <w:tcW w:w="3323" w:type="dxa"/>
          </w:tcPr>
          <w:p w14:paraId="7356B277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6009783D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6656A37C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0D93DE3E" w14:textId="77777777">
        <w:trPr>
          <w:trHeight w:val="263"/>
        </w:trPr>
        <w:tc>
          <w:tcPr>
            <w:tcW w:w="3323" w:type="dxa"/>
          </w:tcPr>
          <w:p w14:paraId="1010C732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6EB68E18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6C76331D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76DBE" w14:paraId="41F43F90" w14:textId="77777777">
        <w:trPr>
          <w:trHeight w:val="263"/>
        </w:trPr>
        <w:tc>
          <w:tcPr>
            <w:tcW w:w="3323" w:type="dxa"/>
          </w:tcPr>
          <w:p w14:paraId="7CC1A9FD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2CA35B54" w14:textId="77777777" w:rsidR="00276DBE" w:rsidRDefault="00276DBE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11F36848" w14:textId="77777777" w:rsidR="00276DBE" w:rsidRDefault="00276DBE">
            <w:pPr>
              <w:pStyle w:val="TableParagraph"/>
              <w:rPr>
                <w:sz w:val="18"/>
              </w:rPr>
            </w:pPr>
          </w:p>
        </w:tc>
      </w:tr>
      <w:tr w:rsidR="002C2FE0" w14:paraId="5D213111" w14:textId="77777777">
        <w:trPr>
          <w:trHeight w:val="263"/>
        </w:trPr>
        <w:tc>
          <w:tcPr>
            <w:tcW w:w="3323" w:type="dxa"/>
          </w:tcPr>
          <w:p w14:paraId="523753FF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2F9E51ED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67B9C757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215889AF" w14:textId="77777777">
        <w:trPr>
          <w:trHeight w:val="263"/>
        </w:trPr>
        <w:tc>
          <w:tcPr>
            <w:tcW w:w="3323" w:type="dxa"/>
          </w:tcPr>
          <w:p w14:paraId="5D64388F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68DAA88D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27812AED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476E950B" w14:textId="77777777">
        <w:trPr>
          <w:trHeight w:val="263"/>
        </w:trPr>
        <w:tc>
          <w:tcPr>
            <w:tcW w:w="3323" w:type="dxa"/>
          </w:tcPr>
          <w:p w14:paraId="5CA6D245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06DD76CA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7922CF10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1B01A0A2" w14:textId="77777777">
        <w:trPr>
          <w:trHeight w:val="263"/>
        </w:trPr>
        <w:tc>
          <w:tcPr>
            <w:tcW w:w="3323" w:type="dxa"/>
          </w:tcPr>
          <w:p w14:paraId="7858A720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7C10788C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1EED91DD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7C6983AE" w14:textId="77777777">
        <w:trPr>
          <w:trHeight w:val="263"/>
        </w:trPr>
        <w:tc>
          <w:tcPr>
            <w:tcW w:w="3323" w:type="dxa"/>
          </w:tcPr>
          <w:p w14:paraId="287C160F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3B67018F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79B3A90E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51565BA5" w14:textId="77777777">
        <w:trPr>
          <w:trHeight w:val="263"/>
        </w:trPr>
        <w:tc>
          <w:tcPr>
            <w:tcW w:w="3323" w:type="dxa"/>
          </w:tcPr>
          <w:p w14:paraId="76EDA551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15EBFF0D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19A45B7C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7556F263" w14:textId="77777777">
        <w:trPr>
          <w:trHeight w:val="263"/>
        </w:trPr>
        <w:tc>
          <w:tcPr>
            <w:tcW w:w="3323" w:type="dxa"/>
          </w:tcPr>
          <w:p w14:paraId="79069A3C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0D57F313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0214DC60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  <w:tr w:rsidR="002C2FE0" w14:paraId="112D3B2A" w14:textId="77777777">
        <w:trPr>
          <w:trHeight w:val="263"/>
        </w:trPr>
        <w:tc>
          <w:tcPr>
            <w:tcW w:w="3323" w:type="dxa"/>
          </w:tcPr>
          <w:p w14:paraId="239DC3EB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</w:tcPr>
          <w:p w14:paraId="7671D3D4" w14:textId="77777777" w:rsidR="002C2FE0" w:rsidRDefault="002C2FE0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</w:tcPr>
          <w:p w14:paraId="07D85478" w14:textId="77777777" w:rsidR="002C2FE0" w:rsidRDefault="002C2FE0">
            <w:pPr>
              <w:pStyle w:val="TableParagraph"/>
              <w:rPr>
                <w:sz w:val="18"/>
              </w:rPr>
            </w:pPr>
          </w:p>
        </w:tc>
      </w:tr>
    </w:tbl>
    <w:p w14:paraId="0F437D3F" w14:textId="77777777" w:rsidR="00276DBE" w:rsidRDefault="00276DBE">
      <w:pPr>
        <w:pStyle w:val="Corpotesto"/>
        <w:rPr>
          <w:sz w:val="20"/>
        </w:rPr>
      </w:pPr>
    </w:p>
    <w:p w14:paraId="2B289C33" w14:textId="77777777" w:rsidR="00276DBE" w:rsidRDefault="00276DBE">
      <w:pPr>
        <w:pStyle w:val="Corpotesto"/>
        <w:spacing w:before="2"/>
        <w:rPr>
          <w:sz w:val="22"/>
        </w:rPr>
      </w:pPr>
    </w:p>
    <w:p w14:paraId="4FFD20DA" w14:textId="77777777" w:rsidR="00276DBE" w:rsidRDefault="001F7583">
      <w:pPr>
        <w:spacing w:before="1" w:line="276" w:lineRule="auto"/>
        <w:ind w:left="6979" w:right="231" w:firstLine="892"/>
        <w:jc w:val="right"/>
      </w:pPr>
      <w:r>
        <w:t>Il Dirigente Scolastico</w:t>
      </w:r>
      <w:r>
        <w:rPr>
          <w:spacing w:val="-52"/>
        </w:rPr>
        <w:t xml:space="preserve"> </w:t>
      </w:r>
      <w:r>
        <w:t>Prof.ssa</w:t>
      </w:r>
      <w:r>
        <w:rPr>
          <w:spacing w:val="-3"/>
        </w:rPr>
        <w:t xml:space="preserve"> </w:t>
      </w:r>
      <w:r w:rsidR="003140B6">
        <w:t>Antonella Gravina</w:t>
      </w:r>
    </w:p>
    <w:p w14:paraId="3CE21A3F" w14:textId="77777777" w:rsidR="00276DBE" w:rsidRDefault="001F7583">
      <w:pPr>
        <w:ind w:left="5069"/>
        <w:rPr>
          <w:i/>
          <w:sz w:val="18"/>
        </w:rPr>
      </w:pPr>
      <w:r>
        <w:rPr>
          <w:i/>
          <w:color w:val="212121"/>
          <w:sz w:val="18"/>
        </w:rPr>
        <w:t>Firma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autografa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omessa ai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sensi</w:t>
      </w:r>
      <w:r>
        <w:rPr>
          <w:i/>
          <w:color w:val="212121"/>
          <w:spacing w:val="1"/>
          <w:sz w:val="18"/>
        </w:rPr>
        <w:t xml:space="preserve"> </w:t>
      </w:r>
      <w:r>
        <w:rPr>
          <w:i/>
          <w:color w:val="212121"/>
          <w:sz w:val="18"/>
        </w:rPr>
        <w:t>dell’art. 3</w:t>
      </w:r>
      <w:r>
        <w:rPr>
          <w:i/>
          <w:color w:val="212121"/>
          <w:spacing w:val="-2"/>
          <w:sz w:val="18"/>
        </w:rPr>
        <w:t xml:space="preserve"> </w:t>
      </w:r>
      <w:r>
        <w:rPr>
          <w:i/>
          <w:color w:val="212121"/>
          <w:sz w:val="18"/>
        </w:rPr>
        <w:t>del</w:t>
      </w:r>
      <w:r>
        <w:rPr>
          <w:i/>
          <w:color w:val="212121"/>
          <w:spacing w:val="-1"/>
          <w:sz w:val="18"/>
        </w:rPr>
        <w:t xml:space="preserve"> </w:t>
      </w:r>
      <w:r>
        <w:rPr>
          <w:i/>
          <w:color w:val="212121"/>
          <w:sz w:val="18"/>
        </w:rPr>
        <w:t>D.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Lgs.</w:t>
      </w:r>
      <w:r>
        <w:rPr>
          <w:i/>
          <w:color w:val="212121"/>
          <w:spacing w:val="-3"/>
          <w:sz w:val="18"/>
        </w:rPr>
        <w:t xml:space="preserve"> </w:t>
      </w:r>
      <w:r>
        <w:rPr>
          <w:i/>
          <w:color w:val="212121"/>
          <w:sz w:val="18"/>
        </w:rPr>
        <w:t>n. 39/1993</w:t>
      </w:r>
    </w:p>
    <w:sectPr w:rsidR="00276DBE">
      <w:type w:val="continuous"/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BE"/>
    <w:rsid w:val="000402AF"/>
    <w:rsid w:val="001F7583"/>
    <w:rsid w:val="00276DBE"/>
    <w:rsid w:val="002C2FE0"/>
    <w:rsid w:val="003140B6"/>
    <w:rsid w:val="0083286E"/>
    <w:rsid w:val="00B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B5AF"/>
  <w15:docId w15:val="{610D6753-0CC6-4D66-9B74-4B45146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ind w:left="212" w:hanging="387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Claudio De Luca</cp:lastModifiedBy>
  <cp:revision>3</cp:revision>
  <dcterms:created xsi:type="dcterms:W3CDTF">2022-09-12T14:34:00Z</dcterms:created>
  <dcterms:modified xsi:type="dcterms:W3CDTF">2023-09-17T08:25:00Z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